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67E" w:rsidRDefault="007D767E">
      <w:r>
        <w:rPr>
          <w:noProof/>
        </w:rPr>
        <w:drawing>
          <wp:inline distT="0" distB="0" distL="0" distR="0" wp14:anchorId="4CE22AFF" wp14:editId="038C52AC">
            <wp:extent cx="5400040" cy="24803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7E" w:rsidRDefault="007D767E">
      <w:r>
        <w:rPr>
          <w:noProof/>
        </w:rPr>
        <w:drawing>
          <wp:inline distT="0" distB="0" distL="0" distR="0" wp14:anchorId="6DB90D92" wp14:editId="4AFA29E9">
            <wp:extent cx="5400040" cy="152908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67E" w:rsidRDefault="007D767E">
      <w:r>
        <w:t>PARA SOLICITAR LA CLAVE FISCAL DEBE COMPLETARSE EL CUIL, IMPRIMIR FORMULARIO E IR EL AFILIAO PERSONALMENTE A AFIP (DELEGACION PROXIMA AL DOMICILIO DDEL AFILIADO) CON FORMULARIO Y DNI</w:t>
      </w:r>
    </w:p>
    <w:p w:rsidR="007D767E" w:rsidRDefault="007D767E">
      <w:bookmarkStart w:id="0" w:name="_GoBack"/>
      <w:bookmarkEnd w:id="0"/>
    </w:p>
    <w:sectPr w:rsidR="007D7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67E"/>
    <w:rsid w:val="007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41F0"/>
  <w15:chartTrackingRefBased/>
  <w15:docId w15:val="{B83032EC-6C23-4561-999B-469BA625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andrea lerda</dc:creator>
  <cp:keywords/>
  <dc:description/>
  <cp:lastModifiedBy>maria andrea lerda</cp:lastModifiedBy>
  <cp:revision>1</cp:revision>
  <dcterms:created xsi:type="dcterms:W3CDTF">2018-11-24T22:27:00Z</dcterms:created>
  <dcterms:modified xsi:type="dcterms:W3CDTF">2018-11-24T22:29:00Z</dcterms:modified>
</cp:coreProperties>
</file>